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D2AA7F" w14:textId="044BCCAB" w:rsidR="00F27046" w:rsidRPr="00DF7396" w:rsidRDefault="00D85256" w:rsidP="00D85256">
      <w:pPr>
        <w:jc w:val="center"/>
        <w:rPr>
          <w:rFonts w:asciiTheme="minorHAnsi" w:hAnsiTheme="minorHAnsi" w:cstheme="minorHAnsi"/>
          <w:b/>
          <w:bCs/>
        </w:rPr>
      </w:pPr>
      <w:r w:rsidRPr="00DF7396">
        <w:rPr>
          <w:rFonts w:asciiTheme="minorHAnsi" w:hAnsiTheme="minorHAnsi" w:cstheme="minorHAnsi"/>
          <w:b/>
          <w:bCs/>
        </w:rPr>
        <w:t xml:space="preserve">SAMPLE </w:t>
      </w:r>
      <w:r w:rsidR="00A12A0A" w:rsidRPr="00DF7396">
        <w:rPr>
          <w:rFonts w:asciiTheme="minorHAnsi" w:hAnsiTheme="minorHAnsi" w:cstheme="minorHAnsi"/>
          <w:b/>
          <w:bCs/>
        </w:rPr>
        <w:t xml:space="preserve">OFFER </w:t>
      </w:r>
      <w:r w:rsidRPr="00DF7396">
        <w:rPr>
          <w:rFonts w:asciiTheme="minorHAnsi" w:hAnsiTheme="minorHAnsi" w:cstheme="minorHAnsi"/>
          <w:b/>
          <w:bCs/>
        </w:rPr>
        <w:t xml:space="preserve">LETTER </w:t>
      </w:r>
      <w:r w:rsidR="003C350C" w:rsidRPr="00DF7396">
        <w:rPr>
          <w:rFonts w:asciiTheme="minorHAnsi" w:hAnsiTheme="minorHAnsi" w:cstheme="minorHAnsi"/>
          <w:b/>
          <w:bCs/>
        </w:rPr>
        <w:t xml:space="preserve">FOR </w:t>
      </w:r>
    </w:p>
    <w:p w14:paraId="50D2AA81" w14:textId="7B80E791" w:rsidR="00D85256" w:rsidRPr="00DF7396" w:rsidRDefault="00D85256" w:rsidP="00D85256">
      <w:pPr>
        <w:jc w:val="center"/>
        <w:rPr>
          <w:rFonts w:asciiTheme="minorHAnsi" w:hAnsiTheme="minorHAnsi" w:cstheme="minorHAnsi"/>
          <w:b/>
          <w:bCs/>
        </w:rPr>
      </w:pPr>
      <w:r w:rsidRPr="00DF7396">
        <w:rPr>
          <w:rFonts w:asciiTheme="minorHAnsi" w:hAnsiTheme="minorHAnsi" w:cstheme="minorHAnsi"/>
          <w:b/>
          <w:bCs/>
        </w:rPr>
        <w:t>LSU AGCENTER</w:t>
      </w:r>
      <w:r w:rsidR="003C350C" w:rsidRPr="00DF7396">
        <w:rPr>
          <w:rFonts w:asciiTheme="minorHAnsi" w:hAnsiTheme="minorHAnsi" w:cstheme="minorHAnsi"/>
          <w:b/>
          <w:bCs/>
        </w:rPr>
        <w:t xml:space="preserve"> </w:t>
      </w:r>
      <w:r w:rsidRPr="00DF7396">
        <w:rPr>
          <w:rFonts w:asciiTheme="minorHAnsi" w:hAnsiTheme="minorHAnsi" w:cstheme="minorHAnsi"/>
          <w:b/>
          <w:bCs/>
        </w:rPr>
        <w:t>ASSOCIATE</w:t>
      </w:r>
      <w:r w:rsidR="00A12A0A" w:rsidRPr="00DF7396">
        <w:rPr>
          <w:rFonts w:asciiTheme="minorHAnsi" w:hAnsiTheme="minorHAnsi" w:cstheme="minorHAnsi"/>
          <w:b/>
          <w:bCs/>
        </w:rPr>
        <w:t xml:space="preserve"> AND </w:t>
      </w:r>
      <w:r w:rsidRPr="00DF7396">
        <w:rPr>
          <w:rFonts w:asciiTheme="minorHAnsi" w:hAnsiTheme="minorHAnsi" w:cstheme="minorHAnsi"/>
          <w:b/>
          <w:bCs/>
        </w:rPr>
        <w:t>POSTDOCTORAL RESEARCHER POSITIONS</w:t>
      </w:r>
      <w:r w:rsidR="00376322" w:rsidRPr="00DF7396">
        <w:rPr>
          <w:rFonts w:asciiTheme="minorHAnsi" w:hAnsiTheme="minorHAnsi" w:cstheme="minorHAnsi"/>
          <w:b/>
          <w:bCs/>
        </w:rPr>
        <w:t xml:space="preserve"> (Rev. July 202</w:t>
      </w:r>
      <w:r w:rsidR="008868EE" w:rsidRPr="00DF7396">
        <w:rPr>
          <w:rFonts w:asciiTheme="minorHAnsi" w:hAnsiTheme="minorHAnsi" w:cstheme="minorHAnsi"/>
          <w:b/>
          <w:bCs/>
        </w:rPr>
        <w:t>6</w:t>
      </w:r>
      <w:r w:rsidR="00376322" w:rsidRPr="00DF7396">
        <w:rPr>
          <w:rFonts w:asciiTheme="minorHAnsi" w:hAnsiTheme="minorHAnsi" w:cstheme="minorHAnsi"/>
          <w:b/>
          <w:bCs/>
        </w:rPr>
        <w:t>)</w:t>
      </w:r>
    </w:p>
    <w:p w14:paraId="223DF8D0" w14:textId="2315B8C2" w:rsidR="00217A2F" w:rsidRPr="00DF7396" w:rsidRDefault="00217A2F" w:rsidP="00D85256">
      <w:pPr>
        <w:jc w:val="center"/>
        <w:rPr>
          <w:rFonts w:asciiTheme="minorHAnsi" w:hAnsiTheme="minorHAnsi" w:cstheme="minorHAnsi"/>
        </w:rPr>
      </w:pPr>
      <w:r w:rsidRPr="00DF7396">
        <w:rPr>
          <w:rFonts w:asciiTheme="minorHAnsi" w:hAnsiTheme="minorHAnsi" w:cstheme="minorHAnsi"/>
        </w:rPr>
        <w:t xml:space="preserve">**Review and update or delete items in </w:t>
      </w:r>
      <w:r w:rsidRPr="00DF7396">
        <w:rPr>
          <w:rFonts w:asciiTheme="minorHAnsi" w:hAnsiTheme="minorHAnsi" w:cstheme="minorHAnsi"/>
          <w:color w:val="A20000"/>
        </w:rPr>
        <w:t>red</w:t>
      </w:r>
      <w:r w:rsidRPr="00DF7396">
        <w:rPr>
          <w:rFonts w:asciiTheme="minorHAnsi" w:hAnsiTheme="minorHAnsi" w:cstheme="minorHAnsi"/>
        </w:rPr>
        <w:t>**</w:t>
      </w:r>
    </w:p>
    <w:p w14:paraId="50D2AA84" w14:textId="77777777" w:rsidR="00F27046" w:rsidRPr="00DF7396" w:rsidRDefault="00F27046">
      <w:pPr>
        <w:rPr>
          <w:rFonts w:asciiTheme="minorHAnsi" w:hAnsiTheme="minorHAnsi" w:cstheme="minorHAnsi"/>
        </w:rPr>
      </w:pPr>
    </w:p>
    <w:p w14:paraId="50D2AA85" w14:textId="3C21B679" w:rsidR="00325E8A" w:rsidRPr="00DF7396" w:rsidRDefault="00D85256">
      <w:pPr>
        <w:rPr>
          <w:rFonts w:asciiTheme="minorHAnsi" w:hAnsiTheme="minorHAnsi" w:cstheme="minorHAnsi"/>
        </w:rPr>
      </w:pPr>
      <w:r w:rsidRPr="00DF7396">
        <w:rPr>
          <w:rFonts w:asciiTheme="minorHAnsi" w:hAnsiTheme="minorHAnsi" w:cstheme="minorHAnsi"/>
        </w:rPr>
        <w:t>Date</w:t>
      </w:r>
    </w:p>
    <w:p w14:paraId="74621CDE" w14:textId="1A9ED4D9" w:rsidR="00FF4AAA" w:rsidRPr="00DF7396" w:rsidRDefault="00FF4AAA">
      <w:pPr>
        <w:rPr>
          <w:rFonts w:asciiTheme="minorHAnsi" w:hAnsiTheme="minorHAnsi" w:cstheme="minorHAnsi"/>
        </w:rPr>
      </w:pPr>
    </w:p>
    <w:p w14:paraId="5A583A22" w14:textId="267519BA" w:rsidR="00FF4AAA" w:rsidRPr="00DF7396" w:rsidRDefault="00FF4AAA">
      <w:pPr>
        <w:rPr>
          <w:rFonts w:asciiTheme="minorHAnsi" w:hAnsiTheme="minorHAnsi" w:cstheme="minorHAnsi"/>
        </w:rPr>
      </w:pPr>
      <w:r w:rsidRPr="00DF7396">
        <w:rPr>
          <w:rFonts w:asciiTheme="minorHAnsi" w:hAnsiTheme="minorHAnsi" w:cstheme="minorHAnsi"/>
        </w:rPr>
        <w:t>Name</w:t>
      </w:r>
    </w:p>
    <w:p w14:paraId="7568C15E" w14:textId="07487E29" w:rsidR="00FF4AAA" w:rsidRPr="00DF7396" w:rsidRDefault="00FF4AAA">
      <w:pPr>
        <w:rPr>
          <w:rFonts w:asciiTheme="minorHAnsi" w:hAnsiTheme="minorHAnsi" w:cstheme="minorHAnsi"/>
        </w:rPr>
      </w:pPr>
      <w:r w:rsidRPr="00DF7396">
        <w:rPr>
          <w:rFonts w:asciiTheme="minorHAnsi" w:hAnsiTheme="minorHAnsi" w:cstheme="minorHAnsi"/>
        </w:rPr>
        <w:t>Address</w:t>
      </w:r>
    </w:p>
    <w:p w14:paraId="40A00021" w14:textId="0A304148" w:rsidR="00FF4AAA" w:rsidRPr="00DF7396" w:rsidRDefault="00FF4AAA">
      <w:pPr>
        <w:rPr>
          <w:rFonts w:asciiTheme="minorHAnsi" w:hAnsiTheme="minorHAnsi" w:cstheme="minorHAnsi"/>
        </w:rPr>
      </w:pPr>
      <w:r w:rsidRPr="00DF7396">
        <w:rPr>
          <w:rFonts w:asciiTheme="minorHAnsi" w:hAnsiTheme="minorHAnsi" w:cstheme="minorHAnsi"/>
        </w:rPr>
        <w:t>City, State Zip</w:t>
      </w:r>
    </w:p>
    <w:p w14:paraId="50D2AA86" w14:textId="77777777" w:rsidR="00CA1BC2" w:rsidRPr="00DF7396" w:rsidRDefault="00CA1BC2">
      <w:pPr>
        <w:rPr>
          <w:rFonts w:asciiTheme="minorHAnsi" w:hAnsiTheme="minorHAnsi" w:cstheme="minorHAnsi"/>
        </w:rPr>
      </w:pPr>
    </w:p>
    <w:p w14:paraId="50D2AA87" w14:textId="77777777" w:rsidR="00325E8A" w:rsidRPr="00DF7396" w:rsidRDefault="00D85256">
      <w:pPr>
        <w:rPr>
          <w:rFonts w:asciiTheme="minorHAnsi" w:hAnsiTheme="minorHAnsi" w:cstheme="minorHAnsi"/>
        </w:rPr>
      </w:pPr>
      <w:proofErr w:type="gramStart"/>
      <w:r w:rsidRPr="00DF7396">
        <w:rPr>
          <w:rFonts w:asciiTheme="minorHAnsi" w:hAnsiTheme="minorHAnsi" w:cstheme="minorHAnsi"/>
        </w:rPr>
        <w:t>Dear__</w:t>
      </w:r>
      <w:proofErr w:type="gramEnd"/>
      <w:r w:rsidRPr="00DF7396">
        <w:rPr>
          <w:rFonts w:asciiTheme="minorHAnsi" w:hAnsiTheme="minorHAnsi" w:cstheme="minorHAnsi"/>
        </w:rPr>
        <w:t>_____________________</w:t>
      </w:r>
      <w:r w:rsidR="00325E8A" w:rsidRPr="00DF7396">
        <w:rPr>
          <w:rFonts w:asciiTheme="minorHAnsi" w:hAnsiTheme="minorHAnsi" w:cstheme="minorHAnsi"/>
        </w:rPr>
        <w:t>:</w:t>
      </w:r>
    </w:p>
    <w:p w14:paraId="50D2AA88" w14:textId="77777777" w:rsidR="00325E8A" w:rsidRPr="00DF7396" w:rsidRDefault="00325E8A">
      <w:pPr>
        <w:rPr>
          <w:rFonts w:asciiTheme="minorHAnsi" w:hAnsiTheme="minorHAnsi" w:cstheme="minorHAnsi"/>
        </w:rPr>
      </w:pPr>
    </w:p>
    <w:p w14:paraId="50D2AA89" w14:textId="60E32717" w:rsidR="00325E8A" w:rsidRPr="00DF7396" w:rsidRDefault="00325E8A">
      <w:pPr>
        <w:rPr>
          <w:rFonts w:asciiTheme="minorHAnsi" w:hAnsiTheme="minorHAnsi" w:cstheme="minorHAnsi"/>
        </w:rPr>
      </w:pPr>
      <w:r w:rsidRPr="00DF7396">
        <w:rPr>
          <w:rFonts w:asciiTheme="minorHAnsi" w:hAnsiTheme="minorHAnsi" w:cstheme="minorHAnsi"/>
        </w:rPr>
        <w:t xml:space="preserve">I am pleased to offer you the position of </w:t>
      </w:r>
      <w:r w:rsidR="00D85256" w:rsidRPr="00DF7396">
        <w:rPr>
          <w:rFonts w:asciiTheme="minorHAnsi" w:hAnsiTheme="minorHAnsi" w:cstheme="minorHAnsi"/>
        </w:rPr>
        <w:t>_______________ [</w:t>
      </w:r>
      <w:r w:rsidRPr="00DF7396">
        <w:rPr>
          <w:rFonts w:asciiTheme="minorHAnsi" w:hAnsiTheme="minorHAnsi" w:cstheme="minorHAnsi"/>
        </w:rPr>
        <w:t>Research</w:t>
      </w:r>
      <w:r w:rsidR="00D85256" w:rsidRPr="00DF7396">
        <w:rPr>
          <w:rFonts w:asciiTheme="minorHAnsi" w:hAnsiTheme="minorHAnsi" w:cstheme="minorHAnsi"/>
        </w:rPr>
        <w:t xml:space="preserve"> or Extension]</w:t>
      </w:r>
      <w:r w:rsidRPr="00DF7396">
        <w:rPr>
          <w:rFonts w:asciiTheme="minorHAnsi" w:hAnsiTheme="minorHAnsi" w:cstheme="minorHAnsi"/>
        </w:rPr>
        <w:t xml:space="preserve"> Associate</w:t>
      </w:r>
      <w:r w:rsidR="00D85256" w:rsidRPr="00DF7396">
        <w:rPr>
          <w:rFonts w:asciiTheme="minorHAnsi" w:hAnsiTheme="minorHAnsi" w:cstheme="minorHAnsi"/>
        </w:rPr>
        <w:t xml:space="preserve"> [or Postdoctoral Researcher]</w:t>
      </w:r>
      <w:r w:rsidRPr="00DF7396">
        <w:rPr>
          <w:rFonts w:asciiTheme="minorHAnsi" w:hAnsiTheme="minorHAnsi" w:cstheme="minorHAnsi"/>
        </w:rPr>
        <w:t xml:space="preserve"> with </w:t>
      </w:r>
      <w:r w:rsidR="003D79C2" w:rsidRPr="00DF7396">
        <w:rPr>
          <w:rFonts w:asciiTheme="minorHAnsi" w:hAnsiTheme="minorHAnsi" w:cstheme="minorHAnsi"/>
        </w:rPr>
        <w:t>the</w:t>
      </w:r>
      <w:r w:rsidR="00D85256" w:rsidRPr="00DF7396">
        <w:rPr>
          <w:rFonts w:asciiTheme="minorHAnsi" w:hAnsiTheme="minorHAnsi" w:cstheme="minorHAnsi"/>
        </w:rPr>
        <w:t xml:space="preserve"> ______________ [department/parish/region/station]. </w:t>
      </w:r>
      <w:r w:rsidRPr="00DF7396">
        <w:rPr>
          <w:rFonts w:asciiTheme="minorHAnsi" w:hAnsiTheme="minorHAnsi" w:cstheme="minorHAnsi"/>
        </w:rPr>
        <w:t xml:space="preserve"> The starting </w:t>
      </w:r>
      <w:r w:rsidR="00D85256" w:rsidRPr="00DF7396">
        <w:rPr>
          <w:rFonts w:asciiTheme="minorHAnsi" w:hAnsiTheme="minorHAnsi" w:cstheme="minorHAnsi"/>
        </w:rPr>
        <w:t xml:space="preserve">salary is </w:t>
      </w:r>
      <w:proofErr w:type="gramStart"/>
      <w:r w:rsidR="00D85256" w:rsidRPr="00DF7396">
        <w:rPr>
          <w:rFonts w:asciiTheme="minorHAnsi" w:hAnsiTheme="minorHAnsi" w:cstheme="minorHAnsi"/>
        </w:rPr>
        <w:t>$__</w:t>
      </w:r>
      <w:proofErr w:type="gramEnd"/>
      <w:r w:rsidR="00D85256" w:rsidRPr="00DF7396">
        <w:rPr>
          <w:rFonts w:asciiTheme="minorHAnsi" w:hAnsiTheme="minorHAnsi" w:cstheme="minorHAnsi"/>
        </w:rPr>
        <w:t>_________ annually with a start date of ____________________</w:t>
      </w:r>
      <w:r w:rsidR="008C4266" w:rsidRPr="00DF7396">
        <w:rPr>
          <w:rFonts w:asciiTheme="minorHAnsi" w:hAnsiTheme="minorHAnsi" w:cstheme="minorHAnsi"/>
        </w:rPr>
        <w:t>.</w:t>
      </w:r>
    </w:p>
    <w:p w14:paraId="50D2AA8A" w14:textId="77777777" w:rsidR="008C4266" w:rsidRPr="00DF7396" w:rsidRDefault="008C4266">
      <w:pPr>
        <w:rPr>
          <w:rFonts w:asciiTheme="minorHAnsi" w:hAnsiTheme="minorHAnsi" w:cstheme="minorHAnsi"/>
        </w:rPr>
      </w:pPr>
    </w:p>
    <w:p w14:paraId="7EEEB17E" w14:textId="1B6C49CA" w:rsidR="00BB1CB4" w:rsidRPr="00DF7396" w:rsidRDefault="00D32978">
      <w:pPr>
        <w:rPr>
          <w:rFonts w:asciiTheme="minorHAnsi" w:hAnsiTheme="minorHAnsi" w:cstheme="minorHAnsi"/>
          <w:color w:val="FF0000"/>
        </w:rPr>
      </w:pPr>
      <w:r w:rsidRPr="00DF7396">
        <w:rPr>
          <w:rFonts w:asciiTheme="minorHAnsi" w:hAnsiTheme="minorHAnsi" w:cstheme="minorHAnsi"/>
        </w:rPr>
        <w:t>Your position is authorized for the period of</w:t>
      </w:r>
      <w:r w:rsidR="00CA1BC2" w:rsidRPr="00DF7396">
        <w:rPr>
          <w:rFonts w:asciiTheme="minorHAnsi" w:hAnsiTheme="minorHAnsi" w:cstheme="minorHAnsi"/>
        </w:rPr>
        <w:t xml:space="preserve"> </w:t>
      </w:r>
      <w:r w:rsidR="00D85256" w:rsidRPr="00DF7396">
        <w:rPr>
          <w:rFonts w:asciiTheme="minorHAnsi" w:hAnsiTheme="minorHAnsi" w:cstheme="minorHAnsi"/>
        </w:rPr>
        <w:t>______________</w:t>
      </w:r>
      <w:r w:rsidRPr="00DF7396">
        <w:rPr>
          <w:rFonts w:asciiTheme="minorHAnsi" w:hAnsiTheme="minorHAnsi" w:cstheme="minorHAnsi"/>
        </w:rPr>
        <w:t xml:space="preserve"> through </w:t>
      </w:r>
      <w:r w:rsidR="00D85256" w:rsidRPr="00DF7396">
        <w:rPr>
          <w:rFonts w:asciiTheme="minorHAnsi" w:hAnsiTheme="minorHAnsi" w:cstheme="minorHAnsi"/>
        </w:rPr>
        <w:t>_______________</w:t>
      </w:r>
      <w:r w:rsidRPr="00DF7396">
        <w:rPr>
          <w:rFonts w:asciiTheme="minorHAnsi" w:hAnsiTheme="minorHAnsi" w:cstheme="minorHAnsi"/>
        </w:rPr>
        <w:t xml:space="preserve">.  </w:t>
      </w:r>
      <w:r w:rsidR="00A229A2" w:rsidRPr="00DF7396">
        <w:rPr>
          <w:rFonts w:asciiTheme="minorHAnsi" w:hAnsiTheme="minorHAnsi" w:cstheme="minorHAnsi"/>
          <w:color w:val="A20000"/>
        </w:rPr>
        <w:t xml:space="preserve">(Include the following paragraph for a standard postdoctoral researcher appointment — </w:t>
      </w:r>
      <w:r w:rsidR="00A229A2" w:rsidRPr="00DF7396">
        <w:rPr>
          <w:rFonts w:asciiTheme="minorHAnsi" w:hAnsiTheme="minorHAnsi" w:cstheme="minorHAnsi"/>
          <w:i/>
          <w:iCs/>
          <w:color w:val="A20000"/>
        </w:rPr>
        <w:t>DO NOT include for a 2</w:t>
      </w:r>
      <w:r w:rsidR="00A229A2" w:rsidRPr="00DF7396">
        <w:rPr>
          <w:rFonts w:asciiTheme="minorHAnsi" w:hAnsiTheme="minorHAnsi" w:cstheme="minorHAnsi"/>
          <w:i/>
          <w:iCs/>
          <w:color w:val="A20000"/>
        </w:rPr>
        <w:noBreakHyphen/>
        <w:t>year postdoc appointment</w:t>
      </w:r>
      <w:r w:rsidR="00A229A2" w:rsidRPr="00DF7396">
        <w:rPr>
          <w:rFonts w:asciiTheme="minorHAnsi" w:hAnsiTheme="minorHAnsi" w:cstheme="minorHAnsi"/>
          <w:color w:val="A20000"/>
        </w:rPr>
        <w:t xml:space="preserve">): </w:t>
      </w:r>
      <w:r w:rsidRPr="00DF7396">
        <w:rPr>
          <w:rFonts w:asciiTheme="minorHAnsi" w:hAnsiTheme="minorHAnsi" w:cstheme="minorHAnsi"/>
        </w:rPr>
        <w:t>Note that LSU System By-Laws state that</w:t>
      </w:r>
      <w:r w:rsidR="00CE72EE" w:rsidRPr="00DF7396">
        <w:rPr>
          <w:rFonts w:asciiTheme="minorHAnsi" w:hAnsiTheme="minorHAnsi" w:cstheme="minorHAnsi"/>
        </w:rPr>
        <w:t xml:space="preserve"> after the initial appointment, any subsequent appointments for an associate </w:t>
      </w:r>
      <w:r w:rsidRPr="00DF7396">
        <w:rPr>
          <w:rFonts w:asciiTheme="minorHAnsi" w:hAnsiTheme="minorHAnsi" w:cstheme="minorHAnsi"/>
        </w:rPr>
        <w:t xml:space="preserve">cannot exceed one year at a time and that renewal of any appointment is </w:t>
      </w:r>
      <w:r w:rsidR="00BF040E" w:rsidRPr="00DF7396">
        <w:rPr>
          <w:rFonts w:asciiTheme="minorHAnsi" w:hAnsiTheme="minorHAnsi" w:cstheme="minorHAnsi"/>
          <w:color w:val="000000"/>
        </w:rPr>
        <w:t>solely at the discretion of the LSU AgCenter</w:t>
      </w:r>
      <w:r w:rsidR="00CE72EE" w:rsidRPr="00DF7396">
        <w:rPr>
          <w:rFonts w:asciiTheme="minorHAnsi" w:hAnsiTheme="minorHAnsi" w:cstheme="minorHAnsi"/>
          <w:color w:val="000000"/>
        </w:rPr>
        <w:t>. Non-reappointment carries no implication whatsoever as to the quality of the employee’s work, conduct, or professional competence.</w:t>
      </w:r>
      <w:r w:rsidR="00BF040E" w:rsidRPr="00DF7396">
        <w:rPr>
          <w:rFonts w:asciiTheme="minorHAnsi" w:hAnsiTheme="minorHAnsi" w:cstheme="minorHAnsi"/>
          <w:color w:val="000000"/>
        </w:rPr>
        <w:t> </w:t>
      </w:r>
      <w:r w:rsidR="00376322" w:rsidRPr="00DF7396">
        <w:rPr>
          <w:rFonts w:asciiTheme="minorHAnsi" w:hAnsiTheme="minorHAnsi" w:cstheme="minorHAnsi"/>
          <w:color w:val="000000"/>
        </w:rPr>
        <w:t xml:space="preserve"> </w:t>
      </w:r>
      <w:r w:rsidR="00217A2F" w:rsidRPr="00DF7396">
        <w:rPr>
          <w:rFonts w:asciiTheme="minorHAnsi" w:hAnsiTheme="minorHAnsi" w:cstheme="minorHAnsi"/>
          <w:color w:val="A20000"/>
        </w:rPr>
        <w:t xml:space="preserve">(Include the following paragraph for a 2-year postdoc appointment ONLY): </w:t>
      </w:r>
      <w:r w:rsidR="00217A2F" w:rsidRPr="00DF7396">
        <w:rPr>
          <w:rFonts w:asciiTheme="minorHAnsi" w:hAnsiTheme="minorHAnsi" w:cstheme="minorHAnsi"/>
        </w:rPr>
        <w:t>This</w:t>
      </w:r>
      <w:r w:rsidR="00A229A2" w:rsidRPr="00DF7396">
        <w:rPr>
          <w:rFonts w:asciiTheme="minorHAnsi" w:hAnsiTheme="minorHAnsi" w:cstheme="minorHAnsi"/>
        </w:rPr>
        <w:t xml:space="preserve"> </w:t>
      </w:r>
      <w:r w:rsidR="00217A2F" w:rsidRPr="00DF7396">
        <w:rPr>
          <w:rFonts w:asciiTheme="minorHAnsi" w:hAnsiTheme="minorHAnsi" w:cstheme="minorHAnsi"/>
        </w:rPr>
        <w:t>appointment is for a defined period, and employment will conclude on the stated end date with no expectation of renewal or permanence.</w:t>
      </w:r>
    </w:p>
    <w:p w14:paraId="22823BB9" w14:textId="77777777" w:rsidR="00BB1CB4" w:rsidRPr="00DF7396" w:rsidRDefault="00BB1CB4">
      <w:pPr>
        <w:rPr>
          <w:rFonts w:asciiTheme="minorHAnsi" w:hAnsiTheme="minorHAnsi" w:cstheme="minorHAnsi"/>
          <w:color w:val="000000"/>
        </w:rPr>
      </w:pPr>
    </w:p>
    <w:p w14:paraId="50D2AA8B" w14:textId="261C30A0" w:rsidR="00325E8A" w:rsidRPr="00DF7396" w:rsidRDefault="00376322">
      <w:pPr>
        <w:rPr>
          <w:rFonts w:asciiTheme="minorHAnsi" w:hAnsiTheme="minorHAnsi" w:cstheme="minorHAnsi"/>
        </w:rPr>
      </w:pPr>
      <w:r w:rsidRPr="00DF7396">
        <w:rPr>
          <w:rFonts w:asciiTheme="minorHAnsi" w:hAnsiTheme="minorHAnsi" w:cstheme="minorHAnsi"/>
          <w:color w:val="000000"/>
        </w:rPr>
        <w:t>Your continued employment with the AgCenter is contingent upon the availability of adequate funding.  If your position is funded entirely or in part by grant funds, continued funding is a condition of employment.  Thus, if the funding agency either withdraws</w:t>
      </w:r>
      <w:r w:rsidR="002B7117" w:rsidRPr="00DF7396">
        <w:rPr>
          <w:rFonts w:asciiTheme="minorHAnsi" w:hAnsiTheme="minorHAnsi" w:cstheme="minorHAnsi"/>
          <w:color w:val="000000"/>
        </w:rPr>
        <w:t xml:space="preserve"> </w:t>
      </w:r>
      <w:r w:rsidR="004D5DE7" w:rsidRPr="00DF7396">
        <w:rPr>
          <w:rFonts w:asciiTheme="minorHAnsi" w:hAnsiTheme="minorHAnsi" w:cstheme="minorHAnsi"/>
          <w:color w:val="000000"/>
        </w:rPr>
        <w:t>the funds</w:t>
      </w:r>
      <w:r w:rsidR="002B7117" w:rsidRPr="00DF7396">
        <w:rPr>
          <w:rFonts w:asciiTheme="minorHAnsi" w:hAnsiTheme="minorHAnsi" w:cstheme="minorHAnsi"/>
          <w:color w:val="000000"/>
        </w:rPr>
        <w:t xml:space="preserve"> already promised or cancels funding prior to the expiration date of this appointment, </w:t>
      </w:r>
      <w:r w:rsidR="006646D3" w:rsidRPr="00DF7396">
        <w:rPr>
          <w:rFonts w:asciiTheme="minorHAnsi" w:hAnsiTheme="minorHAnsi" w:cstheme="minorHAnsi"/>
          <w:color w:val="000000"/>
        </w:rPr>
        <w:t>your</w:t>
      </w:r>
      <w:r w:rsidR="002B7117" w:rsidRPr="00DF7396">
        <w:rPr>
          <w:rFonts w:asciiTheme="minorHAnsi" w:hAnsiTheme="minorHAnsi" w:cstheme="minorHAnsi"/>
          <w:color w:val="000000"/>
        </w:rPr>
        <w:t xml:space="preserve"> employment will be subject to immediate termination.</w:t>
      </w:r>
    </w:p>
    <w:p w14:paraId="50D2AA8C" w14:textId="77777777" w:rsidR="00D32978" w:rsidRPr="00DF7396" w:rsidRDefault="00D32978">
      <w:pPr>
        <w:rPr>
          <w:rFonts w:asciiTheme="minorHAnsi" w:hAnsiTheme="minorHAnsi" w:cstheme="minorHAnsi"/>
        </w:rPr>
      </w:pPr>
    </w:p>
    <w:p w14:paraId="1320DC2B" w14:textId="77777777" w:rsidR="00502851" w:rsidRPr="00DF7396" w:rsidRDefault="00502851" w:rsidP="00502851">
      <w:pPr>
        <w:jc w:val="both"/>
        <w:rPr>
          <w:rFonts w:asciiTheme="minorHAnsi" w:hAnsiTheme="minorHAnsi" w:cstheme="minorHAnsi"/>
        </w:rPr>
      </w:pPr>
      <w:r w:rsidRPr="00DF7396">
        <w:rPr>
          <w:rFonts w:asciiTheme="minorHAnsi" w:hAnsiTheme="minorHAnsi" w:cstheme="minorHAnsi"/>
        </w:rPr>
        <w:t xml:space="preserve">This appointment is governed by and subject to the applicable regulations and policies of the LSU AgCenter, the University and Board of Supervisors.  As an employee of the LSU System, you will be required to familiarize yourself with and comply with these policies and procedures. Current regulations and policies can be found on the AgCenter website at </w:t>
      </w:r>
      <w:hyperlink r:id="rId6" w:history="1">
        <w:r w:rsidRPr="00DF7396">
          <w:rPr>
            <w:rStyle w:val="Hyperlink"/>
            <w:rFonts w:asciiTheme="minorHAnsi" w:hAnsiTheme="minorHAnsi" w:cstheme="minorHAnsi"/>
          </w:rPr>
          <w:t>www.lsuagcenter.com/policies</w:t>
        </w:r>
      </w:hyperlink>
      <w:r w:rsidRPr="00DF7396">
        <w:rPr>
          <w:rFonts w:asciiTheme="minorHAnsi" w:hAnsiTheme="minorHAnsi" w:cstheme="minorHAnsi"/>
        </w:rPr>
        <w:t xml:space="preserve">. </w:t>
      </w:r>
    </w:p>
    <w:p w14:paraId="50D2AA8E" w14:textId="77777777" w:rsidR="00D32978" w:rsidRPr="00DF7396" w:rsidRDefault="00D32978">
      <w:pPr>
        <w:rPr>
          <w:rFonts w:asciiTheme="minorHAnsi" w:hAnsiTheme="minorHAnsi" w:cstheme="minorHAnsi"/>
        </w:rPr>
      </w:pPr>
    </w:p>
    <w:p w14:paraId="50D2AA90" w14:textId="266E61AB" w:rsidR="00D32978" w:rsidRPr="00DF7396" w:rsidRDefault="00F27046">
      <w:pPr>
        <w:rPr>
          <w:rFonts w:asciiTheme="minorHAnsi" w:hAnsiTheme="minorHAnsi" w:cstheme="minorHAnsi"/>
        </w:rPr>
      </w:pPr>
      <w:r w:rsidRPr="00DF7396">
        <w:rPr>
          <w:rFonts w:asciiTheme="minorHAnsi" w:hAnsiTheme="minorHAnsi" w:cstheme="minorHAnsi"/>
        </w:rPr>
        <w:t xml:space="preserve">The Employee Benefits </w:t>
      </w:r>
      <w:r w:rsidR="00331C05" w:rsidRPr="00DF7396">
        <w:rPr>
          <w:rFonts w:asciiTheme="minorHAnsi" w:hAnsiTheme="minorHAnsi" w:cstheme="minorHAnsi"/>
        </w:rPr>
        <w:t xml:space="preserve">Guide </w:t>
      </w:r>
      <w:r w:rsidRPr="00DF7396">
        <w:rPr>
          <w:rFonts w:asciiTheme="minorHAnsi" w:hAnsiTheme="minorHAnsi" w:cstheme="minorHAnsi"/>
        </w:rPr>
        <w:t xml:space="preserve">is available at </w:t>
      </w:r>
      <w:hyperlink r:id="rId7" w:history="1">
        <w:r w:rsidR="00480932" w:rsidRPr="00DF7396">
          <w:rPr>
            <w:rStyle w:val="Hyperlink"/>
            <w:rFonts w:asciiTheme="minorHAnsi" w:hAnsiTheme="minorHAnsi" w:cstheme="minorHAnsi"/>
          </w:rPr>
          <w:t>www.lsuagcenter.com/benefitsguide</w:t>
        </w:r>
      </w:hyperlink>
      <w:r w:rsidRPr="00DF7396">
        <w:rPr>
          <w:rFonts w:asciiTheme="minorHAnsi" w:hAnsiTheme="minorHAnsi" w:cstheme="minorHAnsi"/>
        </w:rPr>
        <w:t xml:space="preserve">.  </w:t>
      </w:r>
      <w:r w:rsidR="00D32978" w:rsidRPr="00DF7396">
        <w:rPr>
          <w:rFonts w:asciiTheme="minorHAnsi" w:hAnsiTheme="minorHAnsi" w:cstheme="minorHAnsi"/>
        </w:rPr>
        <w:t>This booklet is provided to ensure that you have accurate information regarding our benefits program.  Please contact our Human Resources Office (HRM) if you have any questions about this program</w:t>
      </w:r>
    </w:p>
    <w:p w14:paraId="14EDA9EA" w14:textId="3C85D64D" w:rsidR="002A7582" w:rsidRPr="00DF7396" w:rsidRDefault="002A7582">
      <w:pPr>
        <w:rPr>
          <w:rFonts w:asciiTheme="minorHAnsi" w:hAnsiTheme="minorHAnsi" w:cstheme="minorHAnsi"/>
        </w:rPr>
      </w:pPr>
    </w:p>
    <w:p w14:paraId="7EF1F7C3" w14:textId="77777777" w:rsidR="009F7F31" w:rsidRPr="00DF7396" w:rsidRDefault="003F6D19" w:rsidP="009F7F31">
      <w:pPr>
        <w:rPr>
          <w:rFonts w:asciiTheme="minorHAnsi" w:hAnsiTheme="minorHAnsi" w:cstheme="minorHAnsi"/>
        </w:rPr>
      </w:pPr>
      <w:r w:rsidRPr="00DF7396">
        <w:rPr>
          <w:rFonts w:asciiTheme="minorHAnsi" w:hAnsiTheme="minorHAnsi" w:cstheme="minorHAnsi"/>
        </w:rPr>
        <w:t xml:space="preserve">If you wish to accept this offer, please sign and date this letter and return it to me by </w:t>
      </w:r>
      <w:r w:rsidRPr="00DF7396">
        <w:rPr>
          <w:rFonts w:asciiTheme="minorHAnsi" w:hAnsiTheme="minorHAnsi" w:cstheme="minorHAnsi"/>
          <w:i/>
          <w:iCs/>
        </w:rPr>
        <w:t>[Date]</w:t>
      </w:r>
      <w:r w:rsidR="00D32978" w:rsidRPr="00DF7396">
        <w:rPr>
          <w:rFonts w:asciiTheme="minorHAnsi" w:hAnsiTheme="minorHAnsi" w:cstheme="minorHAnsi"/>
        </w:rPr>
        <w:t xml:space="preserve">.  </w:t>
      </w:r>
      <w:r w:rsidR="009F7F31" w:rsidRPr="00DF7396">
        <w:rPr>
          <w:rFonts w:asciiTheme="minorHAnsi" w:hAnsiTheme="minorHAnsi" w:cstheme="minorHAnsi"/>
        </w:rPr>
        <w:t>Upon acceptance, the Human Resource Management Office will contact you regarding the completion of your employment and onboarding documents.</w:t>
      </w:r>
    </w:p>
    <w:p w14:paraId="2CB2DAE2" w14:textId="77777777" w:rsidR="009F7F31" w:rsidRPr="00DF7396" w:rsidRDefault="009F7F31" w:rsidP="00B35DDF">
      <w:pPr>
        <w:rPr>
          <w:rFonts w:asciiTheme="minorHAnsi" w:hAnsiTheme="minorHAnsi" w:cstheme="minorHAnsi"/>
        </w:rPr>
      </w:pPr>
    </w:p>
    <w:p w14:paraId="2197DD15" w14:textId="51C92590" w:rsidR="00B35DDF" w:rsidRPr="00DF7396" w:rsidRDefault="00B35DDF" w:rsidP="00B35DDF">
      <w:pPr>
        <w:rPr>
          <w:rFonts w:asciiTheme="minorHAnsi" w:hAnsiTheme="minorHAnsi" w:cstheme="minorHAnsi"/>
        </w:rPr>
      </w:pPr>
      <w:r w:rsidRPr="00DF7396">
        <w:rPr>
          <w:rFonts w:asciiTheme="minorHAnsi" w:hAnsiTheme="minorHAnsi" w:cstheme="minorHAnsi"/>
        </w:rPr>
        <w:t>We are excited about the contributions you will bring to the LSU AgCenter and look forward to welcoming you to our organization. Please feel free to contact me if you have any questions regarding this offer.</w:t>
      </w:r>
    </w:p>
    <w:p w14:paraId="50D2AA93" w14:textId="5A0939C8" w:rsidR="00D32978" w:rsidRPr="00DF7396" w:rsidRDefault="00D32978">
      <w:pPr>
        <w:rPr>
          <w:rFonts w:asciiTheme="minorHAnsi" w:hAnsiTheme="minorHAnsi" w:cstheme="minorHAnsi"/>
        </w:rPr>
      </w:pPr>
    </w:p>
    <w:p w14:paraId="50D2AA94" w14:textId="77777777" w:rsidR="00D32978" w:rsidRPr="00DF7396" w:rsidRDefault="00D85256">
      <w:pPr>
        <w:rPr>
          <w:rFonts w:asciiTheme="minorHAnsi" w:hAnsiTheme="minorHAnsi" w:cstheme="minorHAnsi"/>
        </w:rPr>
      </w:pPr>
      <w:r w:rsidRPr="00DF7396">
        <w:rPr>
          <w:rFonts w:asciiTheme="minorHAnsi" w:hAnsiTheme="minorHAnsi" w:cstheme="minorHAnsi"/>
        </w:rPr>
        <w:t>Sincerely,</w:t>
      </w:r>
    </w:p>
    <w:p w14:paraId="50D2AA97" w14:textId="78A46852" w:rsidR="00D32978" w:rsidRPr="00DF7396" w:rsidRDefault="00D32978">
      <w:pPr>
        <w:rPr>
          <w:rFonts w:asciiTheme="minorHAnsi" w:hAnsiTheme="minorHAnsi" w:cstheme="minorHAnsi"/>
        </w:rPr>
      </w:pPr>
    </w:p>
    <w:p w14:paraId="50D2AA98" w14:textId="66E4EA8E" w:rsidR="00D32978" w:rsidRPr="00DF7396" w:rsidRDefault="009F27D6">
      <w:pPr>
        <w:rPr>
          <w:rFonts w:asciiTheme="minorHAnsi" w:hAnsiTheme="minorHAnsi" w:cstheme="minorHAnsi"/>
          <w:i/>
          <w:u w:val="single"/>
        </w:rPr>
      </w:pPr>
      <w:r>
        <w:rPr>
          <w:rFonts w:asciiTheme="minorHAnsi" w:hAnsiTheme="minorHAnsi" w:cstheme="minorHAnsi"/>
          <w:i/>
          <w:u w:val="single"/>
        </w:rPr>
        <w:t xml:space="preserve">Faculty Member or </w:t>
      </w:r>
      <w:r w:rsidR="00D85256" w:rsidRPr="00DF7396">
        <w:rPr>
          <w:rFonts w:asciiTheme="minorHAnsi" w:hAnsiTheme="minorHAnsi" w:cstheme="minorHAnsi"/>
          <w:i/>
          <w:u w:val="single"/>
        </w:rPr>
        <w:t>Unit Head</w:t>
      </w:r>
    </w:p>
    <w:p w14:paraId="50D2AA99" w14:textId="77777777" w:rsidR="001C78B5" w:rsidRPr="00DF7396" w:rsidRDefault="001C78B5">
      <w:pPr>
        <w:rPr>
          <w:rFonts w:asciiTheme="minorHAnsi" w:hAnsiTheme="minorHAnsi" w:cstheme="minorHAnsi"/>
        </w:rPr>
      </w:pPr>
    </w:p>
    <w:p w14:paraId="50D2AA9C" w14:textId="7C42A141" w:rsidR="00D85256" w:rsidRPr="00DF7396" w:rsidRDefault="00D85256">
      <w:pPr>
        <w:rPr>
          <w:rFonts w:asciiTheme="minorHAnsi" w:hAnsiTheme="minorHAnsi" w:cstheme="minorHAnsi"/>
          <w:i/>
        </w:rPr>
      </w:pPr>
      <w:r w:rsidRPr="00DF7396">
        <w:rPr>
          <w:rFonts w:asciiTheme="minorHAnsi" w:hAnsiTheme="minorHAnsi" w:cstheme="minorHAnsi"/>
        </w:rPr>
        <w:t>c</w:t>
      </w:r>
      <w:r w:rsidR="001C78B5" w:rsidRPr="00DF7396">
        <w:rPr>
          <w:rFonts w:asciiTheme="minorHAnsi" w:hAnsiTheme="minorHAnsi" w:cstheme="minorHAnsi"/>
        </w:rPr>
        <w:t>c:</w:t>
      </w:r>
      <w:r w:rsidR="001C78B5" w:rsidRPr="00DF7396">
        <w:rPr>
          <w:rFonts w:asciiTheme="minorHAnsi" w:hAnsiTheme="minorHAnsi" w:cstheme="minorHAnsi"/>
        </w:rPr>
        <w:tab/>
      </w:r>
      <w:r w:rsidRPr="00DF7396">
        <w:rPr>
          <w:rFonts w:asciiTheme="minorHAnsi" w:hAnsiTheme="minorHAnsi" w:cstheme="minorHAnsi"/>
          <w:i/>
        </w:rPr>
        <w:t>Unit Head – if letter is written by faculty member</w:t>
      </w:r>
    </w:p>
    <w:p w14:paraId="50D2AA9D" w14:textId="77777777" w:rsidR="001C78B5" w:rsidRPr="00DF7396" w:rsidRDefault="001C78B5" w:rsidP="00FF4AAA">
      <w:pPr>
        <w:ind w:firstLine="720"/>
        <w:rPr>
          <w:rFonts w:asciiTheme="minorHAnsi" w:hAnsiTheme="minorHAnsi" w:cstheme="minorHAnsi"/>
        </w:rPr>
      </w:pPr>
      <w:r w:rsidRPr="00DF7396">
        <w:rPr>
          <w:rFonts w:asciiTheme="minorHAnsi" w:hAnsiTheme="minorHAnsi" w:cstheme="minorHAnsi"/>
        </w:rPr>
        <w:t>AgCenter HRM Office</w:t>
      </w:r>
    </w:p>
    <w:p w14:paraId="30FB0913" w14:textId="77777777" w:rsidR="00FF4AAA" w:rsidRPr="00DF7396" w:rsidRDefault="00FF4AAA">
      <w:pPr>
        <w:rPr>
          <w:rFonts w:asciiTheme="minorHAnsi" w:hAnsiTheme="minorHAnsi" w:cstheme="minorHAnsi"/>
        </w:rPr>
      </w:pPr>
    </w:p>
    <w:p w14:paraId="50D2AAA1" w14:textId="6B3F6016" w:rsidR="001C78B5" w:rsidRPr="00DF7396" w:rsidRDefault="001C78B5">
      <w:pPr>
        <w:rPr>
          <w:rFonts w:asciiTheme="minorHAnsi" w:hAnsiTheme="minorHAnsi" w:cstheme="minorHAnsi"/>
        </w:rPr>
      </w:pPr>
      <w:r w:rsidRPr="00DF7396">
        <w:rPr>
          <w:rFonts w:asciiTheme="minorHAnsi" w:hAnsiTheme="minorHAnsi" w:cstheme="minorHAnsi"/>
        </w:rPr>
        <w:t>I ACCEPT THE POSITION OFFERED ABOVE IN ACCORDANCE WITH THE TERMS STATED AND ALL APPLICABLE POLICIES AND REGULATIONS.</w:t>
      </w:r>
    </w:p>
    <w:p w14:paraId="79561A82" w14:textId="77777777" w:rsidR="00A12A0A" w:rsidRPr="00DF7396" w:rsidRDefault="00A12A0A">
      <w:pPr>
        <w:rPr>
          <w:rFonts w:asciiTheme="minorHAnsi" w:hAnsiTheme="minorHAnsi" w:cstheme="minorHAnsi"/>
        </w:rPr>
      </w:pPr>
    </w:p>
    <w:p w14:paraId="50D2AAA7" w14:textId="5A927A54" w:rsidR="00D32978" w:rsidRPr="00DF7396" w:rsidRDefault="001C78B5">
      <w:pPr>
        <w:rPr>
          <w:rFonts w:asciiTheme="minorHAnsi" w:hAnsiTheme="minorHAnsi" w:cstheme="minorHAnsi"/>
        </w:rPr>
      </w:pPr>
      <w:r w:rsidRPr="00DF7396">
        <w:rPr>
          <w:rFonts w:asciiTheme="minorHAnsi" w:hAnsiTheme="minorHAnsi" w:cstheme="minorHAnsi"/>
        </w:rPr>
        <w:t>Signature _________________________</w:t>
      </w:r>
      <w:r w:rsidR="00D85256" w:rsidRPr="00DF7396">
        <w:rPr>
          <w:rFonts w:asciiTheme="minorHAnsi" w:hAnsiTheme="minorHAnsi" w:cstheme="minorHAnsi"/>
        </w:rPr>
        <w:t xml:space="preserve">_______________________   Date </w:t>
      </w:r>
      <w:r w:rsidRPr="00DF7396">
        <w:rPr>
          <w:rFonts w:asciiTheme="minorHAnsi" w:hAnsiTheme="minorHAnsi" w:cstheme="minorHAnsi"/>
        </w:rPr>
        <w:t>____________________</w:t>
      </w:r>
    </w:p>
    <w:sectPr w:rsidR="00D32978" w:rsidRPr="00DF7396" w:rsidSect="00A12A0A">
      <w:headerReference w:type="even" r:id="rId8"/>
      <w:headerReference w:type="default" r:id="rId9"/>
      <w:footerReference w:type="even" r:id="rId10"/>
      <w:footerReference w:type="default" r:id="rId11"/>
      <w:headerReference w:type="first" r:id="rId12"/>
      <w:footerReference w:type="first" r:id="rId13"/>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43F79D" w14:textId="77777777" w:rsidR="009A2A79" w:rsidRDefault="009A2A79" w:rsidP="00217A2F">
      <w:r>
        <w:separator/>
      </w:r>
    </w:p>
  </w:endnote>
  <w:endnote w:type="continuationSeparator" w:id="0">
    <w:p w14:paraId="69B8AB87" w14:textId="77777777" w:rsidR="009A2A79" w:rsidRDefault="009A2A79" w:rsidP="00217A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383E4" w14:textId="77777777" w:rsidR="00217A2F" w:rsidRDefault="00217A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10E8E" w14:textId="77777777" w:rsidR="00217A2F" w:rsidRDefault="00217A2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1D053" w14:textId="77777777" w:rsidR="00217A2F" w:rsidRDefault="00217A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1660A8" w14:textId="77777777" w:rsidR="009A2A79" w:rsidRDefault="009A2A79" w:rsidP="00217A2F">
      <w:r>
        <w:separator/>
      </w:r>
    </w:p>
  </w:footnote>
  <w:footnote w:type="continuationSeparator" w:id="0">
    <w:p w14:paraId="71A49E14" w14:textId="77777777" w:rsidR="009A2A79" w:rsidRDefault="009A2A79" w:rsidP="00217A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5CC14" w14:textId="77777777" w:rsidR="00217A2F" w:rsidRDefault="00217A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9873586"/>
      <w:docPartObj>
        <w:docPartGallery w:val="Watermarks"/>
        <w:docPartUnique/>
      </w:docPartObj>
    </w:sdtPr>
    <w:sdtEndPr/>
    <w:sdtContent>
      <w:p w14:paraId="340E019A" w14:textId="47FB2B34" w:rsidR="00217A2F" w:rsidRDefault="009A2A79">
        <w:pPr>
          <w:pStyle w:val="Header"/>
        </w:pPr>
        <w:r>
          <w:rPr>
            <w:noProof/>
          </w:rPr>
          <w:pict w14:anchorId="36F1D91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CEA66" w14:textId="77777777" w:rsidR="00217A2F" w:rsidRDefault="00217A2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5E8A"/>
    <w:rsid w:val="000D2F39"/>
    <w:rsid w:val="000E0EA3"/>
    <w:rsid w:val="0011372D"/>
    <w:rsid w:val="0011507E"/>
    <w:rsid w:val="0013487E"/>
    <w:rsid w:val="0018300A"/>
    <w:rsid w:val="00184885"/>
    <w:rsid w:val="001C78B5"/>
    <w:rsid w:val="001F2B79"/>
    <w:rsid w:val="00217A2F"/>
    <w:rsid w:val="00231BB7"/>
    <w:rsid w:val="002612D7"/>
    <w:rsid w:val="002A7582"/>
    <w:rsid w:val="002B7117"/>
    <w:rsid w:val="002F10C9"/>
    <w:rsid w:val="00325E8A"/>
    <w:rsid w:val="00327902"/>
    <w:rsid w:val="00331C05"/>
    <w:rsid w:val="0034209E"/>
    <w:rsid w:val="0036400E"/>
    <w:rsid w:val="00376322"/>
    <w:rsid w:val="003C350C"/>
    <w:rsid w:val="003D79C2"/>
    <w:rsid w:val="003F6D19"/>
    <w:rsid w:val="004208B1"/>
    <w:rsid w:val="00480932"/>
    <w:rsid w:val="00482691"/>
    <w:rsid w:val="004D5DE7"/>
    <w:rsid w:val="00502851"/>
    <w:rsid w:val="005B7602"/>
    <w:rsid w:val="005C03E4"/>
    <w:rsid w:val="00601CB5"/>
    <w:rsid w:val="006646D3"/>
    <w:rsid w:val="00684827"/>
    <w:rsid w:val="00695169"/>
    <w:rsid w:val="006A7882"/>
    <w:rsid w:val="006D2E66"/>
    <w:rsid w:val="0079100B"/>
    <w:rsid w:val="00802958"/>
    <w:rsid w:val="008548A1"/>
    <w:rsid w:val="00855343"/>
    <w:rsid w:val="00873068"/>
    <w:rsid w:val="008868EE"/>
    <w:rsid w:val="008A5DC5"/>
    <w:rsid w:val="008C4266"/>
    <w:rsid w:val="009A2A79"/>
    <w:rsid w:val="009B32A4"/>
    <w:rsid w:val="009B368B"/>
    <w:rsid w:val="009C69CD"/>
    <w:rsid w:val="009F27D6"/>
    <w:rsid w:val="009F7F31"/>
    <w:rsid w:val="00A12A0A"/>
    <w:rsid w:val="00A229A2"/>
    <w:rsid w:val="00A52568"/>
    <w:rsid w:val="00A563F5"/>
    <w:rsid w:val="00A80FA1"/>
    <w:rsid w:val="00A8430C"/>
    <w:rsid w:val="00A915FE"/>
    <w:rsid w:val="00AB0843"/>
    <w:rsid w:val="00AF33E9"/>
    <w:rsid w:val="00B079DA"/>
    <w:rsid w:val="00B35DDF"/>
    <w:rsid w:val="00BB1CB4"/>
    <w:rsid w:val="00BF040E"/>
    <w:rsid w:val="00C90835"/>
    <w:rsid w:val="00CA1BC2"/>
    <w:rsid w:val="00CD4948"/>
    <w:rsid w:val="00CE72EE"/>
    <w:rsid w:val="00D32978"/>
    <w:rsid w:val="00D85256"/>
    <w:rsid w:val="00D966C1"/>
    <w:rsid w:val="00DD7D70"/>
    <w:rsid w:val="00DF7396"/>
    <w:rsid w:val="00E37AA7"/>
    <w:rsid w:val="00E93405"/>
    <w:rsid w:val="00F27046"/>
    <w:rsid w:val="00F37773"/>
    <w:rsid w:val="00FC1F8A"/>
    <w:rsid w:val="00FF04C5"/>
    <w:rsid w:val="00FF4A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D2AA7F"/>
  <w15:docId w15:val="{B5043138-BF26-4F92-8EAF-C78DEDE3A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F27046"/>
    <w:rPr>
      <w:color w:val="0000FF" w:themeColor="hyperlink"/>
      <w:u w:val="single"/>
    </w:rPr>
  </w:style>
  <w:style w:type="character" w:styleId="FollowedHyperlink">
    <w:name w:val="FollowedHyperlink"/>
    <w:basedOn w:val="DefaultParagraphFont"/>
    <w:rsid w:val="00D85256"/>
    <w:rPr>
      <w:color w:val="800080" w:themeColor="followedHyperlink"/>
      <w:u w:val="single"/>
    </w:rPr>
  </w:style>
  <w:style w:type="paragraph" w:styleId="Header">
    <w:name w:val="header"/>
    <w:basedOn w:val="Normal"/>
    <w:link w:val="HeaderChar"/>
    <w:unhideWhenUsed/>
    <w:rsid w:val="00217A2F"/>
    <w:pPr>
      <w:tabs>
        <w:tab w:val="center" w:pos="4680"/>
        <w:tab w:val="right" w:pos="9360"/>
      </w:tabs>
    </w:pPr>
  </w:style>
  <w:style w:type="character" w:customStyle="1" w:styleId="HeaderChar">
    <w:name w:val="Header Char"/>
    <w:basedOn w:val="DefaultParagraphFont"/>
    <w:link w:val="Header"/>
    <w:rsid w:val="00217A2F"/>
    <w:rPr>
      <w:sz w:val="24"/>
      <w:szCs w:val="24"/>
    </w:rPr>
  </w:style>
  <w:style w:type="paragraph" w:styleId="Footer">
    <w:name w:val="footer"/>
    <w:basedOn w:val="Normal"/>
    <w:link w:val="FooterChar"/>
    <w:unhideWhenUsed/>
    <w:rsid w:val="00217A2F"/>
    <w:pPr>
      <w:tabs>
        <w:tab w:val="center" w:pos="4680"/>
        <w:tab w:val="right" w:pos="9360"/>
      </w:tabs>
    </w:pPr>
  </w:style>
  <w:style w:type="character" w:customStyle="1" w:styleId="FooterChar">
    <w:name w:val="Footer Char"/>
    <w:basedOn w:val="DefaultParagraphFont"/>
    <w:link w:val="Footer"/>
    <w:rsid w:val="00217A2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136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www.lsuagcenter.com/benefitsguide"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lsuagcenter.com/policies"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475</Words>
  <Characters>2770</Characters>
  <Application>Microsoft Office Word</Application>
  <DocSecurity>0</DocSecurity>
  <Lines>64</Lines>
  <Paragraphs>25</Paragraphs>
  <ScaleCrop>false</ScaleCrop>
  <HeadingPairs>
    <vt:vector size="2" baseType="variant">
      <vt:variant>
        <vt:lpstr>Title</vt:lpstr>
      </vt:variant>
      <vt:variant>
        <vt:i4>1</vt:i4>
      </vt:variant>
    </vt:vector>
  </HeadingPairs>
  <TitlesOfParts>
    <vt:vector size="1" baseType="lpstr">
      <vt:lpstr>July 1, 2008</vt:lpstr>
    </vt:vector>
  </TitlesOfParts>
  <Company>lsu agcenter</Company>
  <LinksUpToDate>false</LinksUpToDate>
  <CharactersWithSpaces>3220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July 1, 2008</dc:title>
  <dc:creator>Pam Rupert</dc:creator>
  <cp:lastModifiedBy>Gautreaux, Ashley</cp:lastModifiedBy>
  <cp:revision>8</cp:revision>
  <cp:lastPrinted>2012-04-10T19:13:00Z</cp:lastPrinted>
  <dcterms:created xsi:type="dcterms:W3CDTF">2026-07-20T20:23:00Z</dcterms:created>
  <dcterms:modified xsi:type="dcterms:W3CDTF">2026-07-20T20:56:00Z</dcterms:modified>
</cp:coreProperties>
</file>